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360"/>
        <w:contextualSpacing w:val="0"/>
      </w:pPr>
      <w:r w:rsidRPr="00000000" w:rsidR="00000000" w:rsidDel="00000000">
        <w:rPr>
          <w:rFonts w:cs="Arial" w:hAnsi="Arial" w:eastAsia="Arial" w:ascii="Arial"/>
          <w:b w:val="1"/>
          <w:sz w:val="38"/>
          <w:rtl w:val="0"/>
        </w:rPr>
        <w:t xml:space="preserve">“Prez Sez” December 2010</w:t>
      </w:r>
    </w:p>
    <w:p w:rsidP="00000000" w:rsidRPr="00000000" w:rsidR="00000000" w:rsidDel="00000000" w:rsidRDefault="00000000">
      <w:pPr>
        <w:spacing w:lineRule="auto" w:line="360"/>
        <w:contextualSpacing w:val="0"/>
      </w:pPr>
      <w:r w:rsidRPr="00000000" w:rsidR="00000000" w:rsidDel="00000000">
        <w:rPr>
          <w:rFonts w:cs="Arial" w:hAnsi="Arial" w:eastAsia="Arial" w:ascii="Arial"/>
          <w:b w:val="1"/>
          <w:sz w:val="30"/>
          <w:rtl w:val="0"/>
        </w:rPr>
        <w:t xml:space="preserve">By Derek Chu, NYCC President</w:t>
      </w:r>
    </w:p>
    <w:p w:rsidP="00000000" w:rsidRPr="00000000" w:rsidR="00000000" w:rsidDel="00000000" w:rsidRDefault="00000000">
      <w:pPr>
        <w:spacing w:lineRule="auto" w:line="320"/>
        <w:contextualSpacing w:val="0"/>
      </w:pPr>
      <w:r w:rsidRPr="00000000" w:rsidR="00000000" w:rsidDel="00000000">
        <w:rPr>
          <w:rFonts w:cs="Arial" w:hAnsi="Arial" w:eastAsia="Arial" w:ascii="Arial"/>
          <w:sz w:val="28"/>
          <w:rtl w:val="0"/>
        </w:rPr>
        <w:t xml:space="preserve"> </w:t>
      </w:r>
    </w:p>
    <w:p w:rsidP="00000000" w:rsidRPr="00000000" w:rsidR="00000000" w:rsidDel="00000000" w:rsidRDefault="00000000">
      <w:pPr>
        <w:spacing w:lineRule="auto" w:line="320"/>
        <w:contextualSpacing w:val="0"/>
      </w:pPr>
      <w:r w:rsidRPr="00000000" w:rsidR="00000000" w:rsidDel="00000000">
        <w:rPr>
          <w:rFonts w:cs="Arial" w:hAnsi="Arial" w:eastAsia="Arial" w:ascii="Arial"/>
          <w:b w:val="1"/>
          <w:sz w:val="26"/>
          <w:rtl w:val="0"/>
        </w:rPr>
        <w:t xml:space="preserve">HAPPY HOLIDAYS AND FAREWELL</w:t>
      </w:r>
      <w:r w:rsidRPr="00000000" w:rsidR="00000000" w:rsidDel="00000000">
        <w:rPr>
          <w:rtl w:val="0"/>
        </w:rPr>
      </w:r>
    </w:p>
    <w:p w:rsidP="00000000" w:rsidRPr="00000000" w:rsidR="00000000" w:rsidDel="00000000" w:rsidRDefault="00000000">
      <w:pPr>
        <w:spacing w:lineRule="auto" w:line="320"/>
        <w:contextualSpacing w:val="0"/>
      </w:pPr>
      <w:r w:rsidRPr="00000000" w:rsidR="00000000" w:rsidDel="00000000">
        <w:rPr>
          <w:rtl w:val="0"/>
        </w:rPr>
      </w:r>
    </w:p>
    <w:p w:rsidP="00000000" w:rsidRPr="00000000" w:rsidR="00000000" w:rsidDel="00000000" w:rsidRDefault="00000000">
      <w:pPr>
        <w:spacing w:lineRule="auto" w:line="320"/>
        <w:contextualSpacing w:val="0"/>
      </w:pPr>
      <w:r w:rsidRPr="00000000" w:rsidR="00000000" w:rsidDel="00000000">
        <w:rPr>
          <w:rFonts w:cs="Arial" w:hAnsi="Arial" w:eastAsia="Arial" w:ascii="Arial"/>
          <w:i w:val="1"/>
          <w:sz w:val="22"/>
          <w:rtl w:val="0"/>
        </w:rPr>
        <w:t xml:space="preserve">2010 Board of Directors (l. to r.): ENY Chair Ellen Jaffe, PR Dir. Grace Lichtenstein, Special Events Dir. Hal Eskenazi, Content Editor Eunice Martinez, Past Pres. George Arcarola, B-Rides Coord. Lauren Gilker, Membership Dir. Crystiina Avram, Webmaster Jim Reaven, President Derek Chu, A-Rides Coord. Adrienne Browning, Treasurer Arden Rodgers. In Absentia: C-Rides Coord. Alan West</w:t>
      </w:r>
      <w:r w:rsidRPr="00000000" w:rsidR="00000000" w:rsidDel="00000000">
        <w:rPr>
          <w:rtl w:val="0"/>
        </w:rPr>
      </w:r>
    </w:p>
    <w:p w:rsidP="00000000" w:rsidRPr="00000000" w:rsidR="00000000" w:rsidDel="00000000" w:rsidRDefault="00000000">
      <w:pPr>
        <w:spacing w:lineRule="auto" w:line="320"/>
        <w:contextualSpacing w:val="0"/>
      </w:pPr>
      <w:r w:rsidRPr="00000000" w:rsidR="00000000" w:rsidDel="00000000">
        <w:rPr>
          <w:rFonts w:cs="Arial" w:hAnsi="Arial" w:eastAsia="Arial" w:ascii="Arial"/>
          <w:sz w:val="26"/>
          <w:rtl w:val="0"/>
        </w:rPr>
        <w:t xml:space="preserve">As 2010 draws to an end, so does the term of NYCC’s 2010 Board of Directors. The team has worked together to plan and execute what was − in retrospect − a very productive, impactful, and eventful year for NYCC. We have transformed, simplified, and modernized much of the Club’s underlying processes, which was the goal and vision that I had set for us 12 months ago. In essence, we professionalized the management, workflows and website of the Club with a focus on improving service to current and prospective members but also leading from the front by reminding members and ride leaders to be cognizant of cycling safety. </w:t>
      </w:r>
      <w:r w:rsidRPr="00000000" w:rsidR="00000000" w:rsidDel="00000000">
        <w:rPr>
          <w:rFonts w:cs="Arial" w:hAnsi="Arial" w:eastAsia="Arial" w:ascii="Arial"/>
          <w:sz w:val="28"/>
          <w:rtl w:val="0"/>
        </w:rPr>
        <w:t xml:space="preserve"> </w:t>
      </w:r>
    </w:p>
    <w:p w:rsidP="00000000" w:rsidRPr="00000000" w:rsidR="00000000" w:rsidDel="00000000" w:rsidRDefault="00000000">
      <w:pPr>
        <w:spacing w:lineRule="auto" w:line="380"/>
        <w:contextualSpacing w:val="0"/>
      </w:pPr>
      <w:r w:rsidRPr="00000000" w:rsidR="00000000" w:rsidDel="00000000">
        <w:rPr>
          <w:rFonts w:cs="Arial" w:hAnsi="Arial" w:eastAsia="Arial" w:ascii="Arial"/>
          <w:color w:val="081331"/>
          <w:sz w:val="26"/>
          <w:rtl w:val="0"/>
        </w:rPr>
        <w:t xml:space="preserve">I'd like to thank the Board of Directors for their support, oversight, and many hours of hard work and discussion. I had set an ambitious transformational and "stretch" vision for the Club and Board and I'm very proud and honored to have worked with such a focused and dedicated group. We got a lot of things done − and while change can sometimes be intimidating and downright scary − we made a difference for the positive, long-term benefit of NYCC:</w:t>
      </w:r>
    </w:p>
    <w:p w:rsidP="00000000" w:rsidRPr="00000000" w:rsidR="00000000" w:rsidDel="00000000" w:rsidRDefault="00000000">
      <w:pPr>
        <w:spacing w:lineRule="auto" w:line="380"/>
        <w:contextualSpacing w:val="0"/>
      </w:pPr>
      <w:r w:rsidRPr="00000000" w:rsidR="00000000" w:rsidDel="00000000">
        <w:rPr>
          <w:rFonts w:cs="Arial" w:hAnsi="Arial" w:eastAsia="Arial" w:ascii="Arial"/>
          <w:color w:val="081331"/>
          <w:sz w:val="26"/>
          <w:rtl w:val="0"/>
        </w:rPr>
        <w:t xml:space="preserve"> </w:t>
      </w:r>
    </w:p>
    <w:p w:rsidP="00000000" w:rsidRPr="00000000" w:rsidR="00000000" w:rsidDel="00000000" w:rsidRDefault="00000000">
      <w:pPr>
        <w:numPr>
          <w:ilvl w:val="0"/>
          <w:numId w:val="1"/>
        </w:numPr>
        <w:tabs>
          <w:tab w:val="left" w:pos="220"/>
          <w:tab w:val="left" w:pos="720"/>
        </w:tabs>
        <w:spacing w:lineRule="auto" w:line="300"/>
        <w:ind w:left="1800" w:hanging="359"/>
        <w:rPr>
          <w:rFonts w:cs="Arial" w:hAnsi="Arial" w:eastAsia="Arial" w:ascii="Arial"/>
          <w:color w:val="494949"/>
          <w:sz w:val="26"/>
        </w:rPr>
      </w:pPr>
      <w:r w:rsidRPr="00000000" w:rsidR="00000000" w:rsidDel="00000000">
        <w:rPr>
          <w:rFonts w:cs="Arial" w:hAnsi="Arial" w:eastAsia="Arial" w:ascii="Arial"/>
          <w:color w:val="494949"/>
          <w:sz w:val="26"/>
          <w:rtl w:val="0"/>
        </w:rPr>
        <w:tab/>
        <w:tab/>
        <w:t xml:space="preserve">Rolling out a new website with cutting-edge functionality on a limited budget and reliance on the hard work and vision of two new fabulous web volunteers (aka “The Web Team”). This is the formal “</w:t>
      </w:r>
      <w:hyperlink r:id="rId5">
        <w:r w:rsidRPr="00000000" w:rsidR="00000000" w:rsidDel="00000000">
          <w:rPr>
            <w:rFonts w:cs="Arial" w:hAnsi="Arial" w:eastAsia="Arial" w:ascii="Arial"/>
            <w:b w:val="1"/>
            <w:color w:val="395377"/>
            <w:sz w:val="26"/>
            <w:u w:val="single"/>
            <w:rtl w:val="0"/>
          </w:rPr>
          <w:t xml:space="preserve">NYCC Request for Proposal</w:t>
        </w:r>
      </w:hyperlink>
      <w:r w:rsidRPr="00000000" w:rsidR="00000000" w:rsidDel="00000000">
        <w:rPr>
          <w:rFonts w:cs="Arial" w:hAnsi="Arial" w:eastAsia="Arial" w:ascii="Arial"/>
          <w:color w:val="494949"/>
          <w:sz w:val="26"/>
          <w:rtl w:val="0"/>
        </w:rPr>
        <w:t xml:space="preserve">” for the website redesign. </w:t>
      </w:r>
    </w:p>
    <w:p w:rsidP="00000000" w:rsidRPr="00000000" w:rsidR="00000000" w:rsidDel="00000000" w:rsidRDefault="00000000">
      <w:pPr>
        <w:numPr>
          <w:ilvl w:val="0"/>
          <w:numId w:val="1"/>
        </w:numPr>
        <w:tabs>
          <w:tab w:val="left" w:pos="220"/>
          <w:tab w:val="left" w:pos="720"/>
        </w:tabs>
        <w:spacing w:lineRule="auto" w:line="300"/>
        <w:ind w:left="1800" w:hanging="359"/>
        <w:rPr>
          <w:rFonts w:cs="Arial" w:hAnsi="Arial" w:eastAsia="Arial" w:ascii="Arial"/>
          <w:color w:val="494949"/>
          <w:sz w:val="26"/>
        </w:rPr>
      </w:pPr>
      <w:r w:rsidRPr="00000000" w:rsidR="00000000" w:rsidDel="00000000">
        <w:rPr>
          <w:rFonts w:cs="Arial" w:hAnsi="Arial" w:eastAsia="Arial" w:ascii="Arial"/>
          <w:color w:val="494949"/>
          <w:sz w:val="26"/>
          <w:rtl w:val="0"/>
        </w:rPr>
        <w:tab/>
        <w:tab/>
        <w:t xml:space="preserve">Modernizing the Club’s finance’s from complicated and obtuse Excel spreadsheets to nimble Quicken financial software. </w:t>
      </w:r>
    </w:p>
    <w:p w:rsidP="00000000" w:rsidRPr="00000000" w:rsidR="00000000" w:rsidDel="00000000" w:rsidRDefault="00000000">
      <w:pPr>
        <w:numPr>
          <w:ilvl w:val="0"/>
          <w:numId w:val="1"/>
        </w:numPr>
        <w:tabs>
          <w:tab w:val="left" w:pos="220"/>
          <w:tab w:val="left" w:pos="720"/>
        </w:tabs>
        <w:spacing w:lineRule="auto" w:line="300"/>
        <w:ind w:left="1800" w:hanging="359"/>
        <w:rPr>
          <w:rFonts w:cs="Arial" w:hAnsi="Arial" w:eastAsia="Arial" w:ascii="Arial"/>
          <w:color w:val="494949"/>
          <w:sz w:val="26"/>
        </w:rPr>
      </w:pPr>
      <w:r w:rsidRPr="00000000" w:rsidR="00000000" w:rsidDel="00000000">
        <w:rPr>
          <w:rFonts w:cs="Arial" w:hAnsi="Arial" w:eastAsia="Arial" w:ascii="Arial"/>
          <w:color w:val="494949"/>
          <w:sz w:val="26"/>
          <w:rtl w:val="0"/>
        </w:rPr>
        <w:tab/>
        <w:tab/>
        <w:t xml:space="preserve">Club eCommerce − Eliminating NYCC’s use of expensive and spam-ridden Active.com in favor of less costly and user-friendly PayPal. </w:t>
      </w:r>
    </w:p>
    <w:p w:rsidP="00000000" w:rsidRPr="00000000" w:rsidR="00000000" w:rsidDel="00000000" w:rsidRDefault="00000000">
      <w:pPr>
        <w:numPr>
          <w:ilvl w:val="0"/>
          <w:numId w:val="1"/>
        </w:numPr>
        <w:tabs>
          <w:tab w:val="left" w:pos="220"/>
          <w:tab w:val="left" w:pos="720"/>
        </w:tabs>
        <w:spacing w:lineRule="auto" w:line="300"/>
        <w:ind w:left="1800" w:hanging="359"/>
        <w:rPr>
          <w:rFonts w:cs="Arial" w:hAnsi="Arial" w:eastAsia="Arial" w:ascii="Arial"/>
          <w:color w:val="494949"/>
          <w:sz w:val="26"/>
        </w:rPr>
      </w:pPr>
      <w:r w:rsidRPr="00000000" w:rsidR="00000000" w:rsidDel="00000000">
        <w:rPr>
          <w:rFonts w:cs="Arial" w:hAnsi="Arial" w:eastAsia="Arial" w:ascii="Arial"/>
          <w:color w:val="494949"/>
          <w:sz w:val="26"/>
          <w:rtl w:val="0"/>
        </w:rPr>
        <w:tab/>
        <w:tab/>
        <w:t xml:space="preserve">Educating SIG and ride leaders on safety, insurance, and accident procedures and thus setting the tone for 2010 that cycling safety should always be paramount on NYCC Club rides. </w:t>
      </w:r>
    </w:p>
    <w:p w:rsidP="00000000" w:rsidRPr="00000000" w:rsidR="00000000" w:rsidDel="00000000" w:rsidRDefault="00000000">
      <w:pPr>
        <w:numPr>
          <w:ilvl w:val="0"/>
          <w:numId w:val="1"/>
        </w:numPr>
        <w:tabs>
          <w:tab w:val="left" w:pos="220"/>
          <w:tab w:val="left" w:pos="720"/>
        </w:tabs>
        <w:spacing w:lineRule="auto" w:line="300"/>
        <w:ind w:left="1800" w:hanging="359"/>
        <w:rPr>
          <w:rFonts w:cs="Arial" w:hAnsi="Arial" w:eastAsia="Arial" w:ascii="Arial"/>
          <w:color w:val="494949"/>
          <w:sz w:val="26"/>
        </w:rPr>
      </w:pPr>
      <w:r w:rsidRPr="00000000" w:rsidR="00000000" w:rsidDel="00000000">
        <w:rPr>
          <w:rFonts w:cs="Arial" w:hAnsi="Arial" w:eastAsia="Arial" w:ascii="Arial"/>
          <w:color w:val="494949"/>
          <w:sz w:val="26"/>
          <w:rtl w:val="0"/>
        </w:rPr>
        <w:tab/>
        <w:tab/>
        <w:t xml:space="preserve">Legal − With assistance from outside legal counsel, formally documenting Message Board use rules and website privacy rules, thus bringing the NYCC.org in line with modern standards for Internet use on a private site. In addition, formally evaluating the Club’s existing liability, Directors and Officers, and activity insurance while also conducting a gap analysis of future insurance needs. </w:t>
      </w:r>
    </w:p>
    <w:p w:rsidP="00000000" w:rsidRPr="00000000" w:rsidR="00000000" w:rsidDel="00000000" w:rsidRDefault="00000000">
      <w:pPr>
        <w:numPr>
          <w:ilvl w:val="0"/>
          <w:numId w:val="1"/>
        </w:numPr>
        <w:tabs>
          <w:tab w:val="left" w:pos="220"/>
          <w:tab w:val="left" w:pos="720"/>
        </w:tabs>
        <w:spacing w:lineRule="auto" w:line="300"/>
        <w:ind w:left="1800" w:hanging="359"/>
        <w:rPr>
          <w:rFonts w:cs="Arial" w:hAnsi="Arial" w:eastAsia="Arial" w:ascii="Arial"/>
          <w:color w:val="494949"/>
          <w:sz w:val="26"/>
        </w:rPr>
      </w:pPr>
      <w:r w:rsidRPr="00000000" w:rsidR="00000000" w:rsidDel="00000000">
        <w:rPr>
          <w:rFonts w:cs="Arial" w:hAnsi="Arial" w:eastAsia="Arial" w:ascii="Arial"/>
          <w:color w:val="494949"/>
          <w:sz w:val="26"/>
          <w:rtl w:val="0"/>
        </w:rPr>
        <w:tab/>
        <w:tab/>
        <w:t xml:space="preserve">Club meetings − Inviting new, exciting speakers and thus proving that meetings are social and fun events that can be financially viable and good for cash flow. </w:t>
      </w:r>
    </w:p>
    <w:p w:rsidP="00000000" w:rsidRPr="00000000" w:rsidR="00000000" w:rsidDel="00000000" w:rsidRDefault="00000000">
      <w:pPr>
        <w:numPr>
          <w:ilvl w:val="0"/>
          <w:numId w:val="1"/>
        </w:numPr>
        <w:tabs>
          <w:tab w:val="left" w:pos="220"/>
          <w:tab w:val="left" w:pos="720"/>
        </w:tabs>
        <w:spacing w:lineRule="auto" w:line="300"/>
        <w:ind w:left="1800" w:hanging="359"/>
        <w:rPr>
          <w:rFonts w:cs="Arial" w:hAnsi="Arial" w:eastAsia="Arial" w:ascii="Arial"/>
          <w:color w:val="494949"/>
          <w:sz w:val="26"/>
        </w:rPr>
      </w:pPr>
      <w:r w:rsidRPr="00000000" w:rsidR="00000000" w:rsidDel="00000000">
        <w:rPr>
          <w:rFonts w:cs="Arial" w:hAnsi="Arial" w:eastAsia="Arial" w:ascii="Arial"/>
          <w:color w:val="494949"/>
          <w:sz w:val="26"/>
          <w:rtl w:val="0"/>
        </w:rPr>
        <w:tab/>
        <w:tab/>
        <w:t xml:space="preserve">Social networking − Formally introducing the use of Facebook and Twitter for NYCC-wide communications and creating a community online. </w:t>
      </w:r>
    </w:p>
    <w:p w:rsidP="00000000" w:rsidRPr="00000000" w:rsidR="00000000" w:rsidDel="00000000" w:rsidRDefault="00000000">
      <w:pPr>
        <w:spacing w:lineRule="auto" w:line="380"/>
        <w:contextualSpacing w:val="0"/>
      </w:pPr>
      <w:r w:rsidRPr="00000000" w:rsidR="00000000" w:rsidDel="00000000">
        <w:rPr>
          <w:rFonts w:cs="Arial" w:hAnsi="Arial" w:eastAsia="Arial" w:ascii="Arial"/>
          <w:color w:val="081331"/>
          <w:sz w:val="26"/>
          <w:rtl w:val="0"/>
        </w:rPr>
        <w:t xml:space="preserve">Our sincere thanks go out to the volunteers and especially the core volunteers who have made the wheels of NYCC roll in 2010. We exist and function due to your efforts.</w:t>
      </w:r>
    </w:p>
    <w:p w:rsidP="00000000" w:rsidRPr="00000000" w:rsidR="00000000" w:rsidDel="00000000" w:rsidRDefault="00000000">
      <w:pPr>
        <w:spacing w:lineRule="auto" w:line="380"/>
        <w:contextualSpacing w:val="0"/>
      </w:pPr>
      <w:r w:rsidRPr="00000000" w:rsidR="00000000" w:rsidDel="00000000">
        <w:rPr>
          <w:rFonts w:cs="Arial" w:hAnsi="Arial" w:eastAsia="Arial" w:ascii="Arial"/>
          <w:color w:val="081331"/>
          <w:sz w:val="26"/>
          <w:rtl w:val="0"/>
        </w:rPr>
        <w:t xml:space="preserve"> </w:t>
      </w:r>
    </w:p>
    <w:p w:rsidP="00000000" w:rsidRPr="00000000" w:rsidR="00000000" w:rsidDel="00000000" w:rsidRDefault="00000000">
      <w:pPr>
        <w:spacing w:lineRule="auto" w:line="380"/>
        <w:contextualSpacing w:val="0"/>
      </w:pPr>
      <w:r w:rsidRPr="00000000" w:rsidR="00000000" w:rsidDel="00000000">
        <w:rPr>
          <w:rFonts w:cs="Arial" w:hAnsi="Arial" w:eastAsia="Arial" w:ascii="Arial"/>
          <w:color w:val="081331"/>
          <w:sz w:val="26"/>
          <w:rtl w:val="0"/>
        </w:rPr>
        <w:t xml:space="preserve">Ellen Jaffe will be a wonderful President in 2011 and I wish her and the team the best of luck in the coming year. It has been an honor and a pleasure to serve as NYCC President. I wish us all a happy, healthy and very safe 2011. I echo what Garrison Keillor wrote, “Be well, do good work and keep in touch.” See you on the road!</w:t>
      </w:r>
    </w:p>
    <w:p w:rsidP="00000000" w:rsidRPr="00000000" w:rsidR="00000000" w:rsidDel="00000000" w:rsidRDefault="00000000">
      <w:pPr>
        <w:spacing w:lineRule="auto" w:line="380"/>
        <w:contextualSpacing w:val="0"/>
      </w:pPr>
      <w:r w:rsidRPr="00000000" w:rsidR="00000000" w:rsidDel="00000000">
        <w:rPr>
          <w:rFonts w:cs="Arial" w:hAnsi="Arial" w:eastAsia="Arial" w:ascii="Arial"/>
          <w:color w:val="081331"/>
          <w:sz w:val="26"/>
          <w:rtl w:val="0"/>
        </w:rPr>
        <w:t xml:space="preserve"> </w:t>
      </w:r>
    </w:p>
    <w:p w:rsidP="00000000" w:rsidRPr="00000000" w:rsidR="00000000" w:rsidDel="00000000" w:rsidRDefault="00000000">
      <w:pPr>
        <w:spacing w:lineRule="auto" w:line="380"/>
        <w:contextualSpacing w:val="0"/>
      </w:pPr>
      <w:r w:rsidRPr="00000000" w:rsidR="00000000" w:rsidDel="00000000">
        <w:rPr>
          <w:rFonts w:cs="Arial" w:hAnsi="Arial" w:eastAsia="Arial" w:ascii="Arial"/>
          <w:b w:val="1"/>
          <w:color w:val="081331"/>
          <w:sz w:val="26"/>
          <w:rtl w:val="0"/>
        </w:rPr>
        <w:t xml:space="preserve">NOVEMBER CLUB MEETING</w:t>
      </w:r>
      <w:r w:rsidRPr="00000000" w:rsidR="00000000" w:rsidDel="00000000">
        <w:rPr>
          <w:rFonts w:cs="Arial" w:hAnsi="Arial" w:eastAsia="Arial" w:ascii="Arial"/>
          <w:b w:val="1"/>
          <w:i w:val="1"/>
          <w:color w:val="081331"/>
          <w:sz w:val="32"/>
          <w:rtl w:val="0"/>
        </w:rPr>
        <w:t xml:space="preserve"> </w:t>
      </w:r>
      <w:r w:rsidRPr="00000000" w:rsidR="00000000" w:rsidDel="00000000">
        <w:rPr>
          <w:rtl w:val="0"/>
        </w:rPr>
      </w:r>
    </w:p>
    <w:p w:rsidP="00000000" w:rsidRPr="00000000" w:rsidR="00000000" w:rsidDel="00000000" w:rsidRDefault="00000000">
      <w:pPr>
        <w:spacing w:lineRule="auto" w:line="320"/>
        <w:contextualSpacing w:val="0"/>
      </w:pPr>
      <w:r w:rsidRPr="00000000" w:rsidR="00000000" w:rsidDel="00000000">
        <w:rPr>
          <w:rFonts w:cs="Arial" w:hAnsi="Arial" w:eastAsia="Arial" w:ascii="Arial"/>
          <w:sz w:val="28"/>
          <w:rtl w:val="0"/>
        </w:rPr>
        <w:t xml:space="preserve"> </w:t>
      </w:r>
    </w:p>
    <w:p w:rsidP="00000000" w:rsidRPr="00000000" w:rsidR="00000000" w:rsidDel="00000000" w:rsidRDefault="00000000">
      <w:pPr>
        <w:spacing w:lineRule="auto" w:line="320"/>
        <w:contextualSpacing w:val="0"/>
      </w:pPr>
      <w:r w:rsidRPr="00000000" w:rsidR="00000000" w:rsidDel="00000000">
        <w:rPr>
          <w:rtl w:val="0"/>
        </w:rPr>
      </w:r>
    </w:p>
    <w:p w:rsidP="00000000" w:rsidRPr="00000000" w:rsidR="00000000" w:rsidDel="00000000" w:rsidRDefault="00000000">
      <w:pPr>
        <w:spacing w:lineRule="auto" w:line="320"/>
        <w:contextualSpacing w:val="0"/>
      </w:pPr>
      <w:r w:rsidRPr="00000000" w:rsidR="00000000" w:rsidDel="00000000">
        <w:rPr>
          <w:rFonts w:cs="Arial" w:hAnsi="Arial" w:eastAsia="Arial" w:ascii="Arial"/>
          <w:sz w:val="28"/>
          <w:rtl w:val="0"/>
        </w:rPr>
        <w:t xml:space="preserve">David Jordan spoke at the November 9th NYCC Club meeting. David is the CRCA President Nominee, coach of CRCA Team Dave Jordan Coaching/Zephyr Graffiti, a Certified Personal Trainer and Indoor Cycling Instructor, and  has been coaching/racing/training for over 30 years. Over 70 enthusiastic cyclists attended and enjoyed an informative and fun evening listening to and asking questions of the David. NYCC Membership Director Crystiina Avram emceed the evening’s festivities.</w:t>
      </w:r>
    </w:p>
    <w:p w:rsidP="00000000" w:rsidRPr="00000000" w:rsidR="00000000" w:rsidDel="00000000" w:rsidRDefault="00000000">
      <w:pPr>
        <w:spacing w:lineRule="auto" w:line="320"/>
        <w:contextualSpacing w:val="0"/>
      </w:pPr>
      <w:r w:rsidRPr="00000000" w:rsidR="00000000" w:rsidDel="00000000">
        <w:rPr>
          <w:rFonts w:cs="Arial" w:hAnsi="Arial" w:eastAsia="Arial" w:ascii="Arial"/>
          <w:b w:val="1"/>
          <w:sz w:val="26"/>
          <w:rtl w:val="0"/>
        </w:rPr>
        <w:t xml:space="preserve">VOLUNTEERS NEEDED</w:t>
      </w:r>
      <w:r w:rsidRPr="00000000" w:rsidR="00000000" w:rsidDel="00000000">
        <w:rPr>
          <w:rtl w:val="0"/>
        </w:rPr>
      </w:r>
    </w:p>
    <w:p w:rsidP="00000000" w:rsidRPr="00000000" w:rsidR="00000000" w:rsidDel="00000000" w:rsidRDefault="00000000">
      <w:pPr>
        <w:spacing w:lineRule="auto" w:line="320"/>
        <w:contextualSpacing w:val="0"/>
      </w:pPr>
      <w:r w:rsidRPr="00000000" w:rsidR="00000000" w:rsidDel="00000000">
        <w:rPr>
          <w:rtl w:val="0"/>
        </w:rPr>
      </w:r>
    </w:p>
    <w:p w:rsidP="00000000" w:rsidRPr="00000000" w:rsidR="00000000" w:rsidDel="00000000" w:rsidRDefault="00000000">
      <w:pPr>
        <w:spacing w:lineRule="auto" w:line="320"/>
        <w:contextualSpacing w:val="0"/>
      </w:pPr>
      <w:r w:rsidRPr="00000000" w:rsidR="00000000" w:rsidDel="00000000">
        <w:rPr>
          <w:rFonts w:cs="Arial" w:hAnsi="Arial" w:eastAsia="Arial" w:ascii="Arial"/>
          <w:i w:val="1"/>
          <w:sz w:val="26"/>
          <w:rtl w:val="0"/>
        </w:rPr>
        <w:t xml:space="preserve">Photo by Chris Lee, NYCC member and photographer for the New York Philharmonic</w:t>
      </w:r>
      <w:r w:rsidRPr="00000000" w:rsidR="00000000" w:rsidDel="00000000">
        <w:rPr>
          <w:rtl w:val="0"/>
        </w:rPr>
      </w:r>
    </w:p>
    <w:p w:rsidP="00000000" w:rsidRPr="00000000" w:rsidR="00000000" w:rsidDel="00000000" w:rsidRDefault="00000000">
      <w:pPr>
        <w:spacing w:lineRule="auto" w:line="320"/>
        <w:contextualSpacing w:val="0"/>
      </w:pPr>
      <w:r w:rsidRPr="00000000" w:rsidR="00000000" w:rsidDel="00000000">
        <w:rPr>
          <w:rFonts w:cs="Arial" w:hAnsi="Arial" w:eastAsia="Arial" w:ascii="Arial"/>
          <w:sz w:val="28"/>
          <w:rtl w:val="0"/>
        </w:rPr>
        <w:t xml:space="preserve">Help the Board and the Club by volunteering your time. We are in particular need of folks to write articles for the Club Bulletin. </w:t>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6."/>
      <w:lvlJc w:val="righ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nycc.org/system/files/nycc.website.redesign.RFP_.mar10.pdf"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12.2010Prez Sez.docx</dc:title>
</cp:coreProperties>
</file>